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32"/>
          <w:szCs w:val="40"/>
        </w:rPr>
      </w:pPr>
      <w:bookmarkStart w:id="0" w:name="_GoBack"/>
      <w:r>
        <w:rPr>
          <w:rFonts w:hint="eastAsia"/>
          <w:sz w:val="32"/>
          <w:szCs w:val="40"/>
        </w:rPr>
        <w:t>企业认证及信誉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6262826"/>
    <w:rsid w:val="0E5B2E41"/>
    <w:rsid w:val="29470146"/>
    <w:rsid w:val="55502006"/>
    <w:rsid w:val="58560FFA"/>
    <w:rsid w:val="5A384A12"/>
    <w:rsid w:val="5ECB44A6"/>
    <w:rsid w:val="5F3209BE"/>
    <w:rsid w:val="619239A0"/>
    <w:rsid w:val="6F31437C"/>
    <w:rsid w:val="7D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5AD946ADC7654BA3AA12791521FF8D83_13</vt:lpwstr>
  </property>
</Properties>
</file>